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14" w:rsidRPr="00805D14" w:rsidRDefault="00805D14" w:rsidP="00805D14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805D14">
        <w:rPr>
          <w:b/>
          <w:sz w:val="20"/>
          <w:szCs w:val="20"/>
        </w:rPr>
        <w:t>ПРАВИЛА ДЛЯ АВТОРОВ</w:t>
      </w:r>
    </w:p>
    <w:p w:rsidR="00786FDA" w:rsidRDefault="00786FDA" w:rsidP="00786FDA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b/>
          <w:sz w:val="22"/>
        </w:rPr>
      </w:pPr>
      <w:hyperlink r:id="rId5" w:history="1">
        <w:r w:rsidRPr="0023033E">
          <w:rPr>
            <w:rStyle w:val="af1"/>
            <w:b/>
            <w:sz w:val="22"/>
          </w:rPr>
          <w:t>https://science-geography.ru</w:t>
        </w:r>
      </w:hyperlink>
      <w:r>
        <w:rPr>
          <w:b/>
          <w:sz w:val="22"/>
        </w:rPr>
        <w:t xml:space="preserve">  </w:t>
      </w:r>
      <w:r w:rsidRPr="00805D14">
        <w:rPr>
          <w:b/>
          <w:sz w:val="22"/>
        </w:rPr>
        <w:t xml:space="preserve"> </w:t>
      </w:r>
    </w:p>
    <w:p w:rsidR="00786FDA" w:rsidRPr="00805D14" w:rsidRDefault="00786FDA" w:rsidP="00786FDA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sz w:val="22"/>
        </w:rPr>
      </w:pPr>
    </w:p>
    <w:p w:rsidR="00786FDA" w:rsidRPr="00CF3594" w:rsidRDefault="00786FDA" w:rsidP="00786FD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2"/>
          <w:lang w:eastAsia="ru-RU"/>
        </w:rPr>
      </w:pPr>
      <w:r w:rsidRPr="00CF3594">
        <w:rPr>
          <w:rFonts w:eastAsia="Times New Roman"/>
          <w:b/>
          <w:sz w:val="22"/>
          <w:lang w:eastAsia="ru-RU"/>
        </w:rPr>
        <w:t>В журнале «</w:t>
      </w:r>
      <w:bookmarkStart w:id="0" w:name="_GoBack"/>
      <w:r w:rsidRPr="00CF3594">
        <w:rPr>
          <w:rFonts w:eastAsia="Times New Roman"/>
          <w:b/>
          <w:sz w:val="22"/>
          <w:lang w:eastAsia="ru-RU"/>
        </w:rPr>
        <w:t xml:space="preserve">Научное обозрение. </w:t>
      </w:r>
      <w:r w:rsidR="00A37DB4">
        <w:rPr>
          <w:rFonts w:eastAsia="Times New Roman"/>
          <w:b/>
          <w:sz w:val="22"/>
          <w:lang w:eastAsia="ru-RU"/>
        </w:rPr>
        <w:t>Науки о земле</w:t>
      </w:r>
      <w:bookmarkEnd w:id="0"/>
      <w:r w:rsidRPr="00CF3594">
        <w:rPr>
          <w:rFonts w:eastAsia="Times New Roman"/>
          <w:b/>
          <w:sz w:val="22"/>
          <w:lang w:eastAsia="ru-RU"/>
        </w:rPr>
        <w:t>» публикуются статьи по следующим шифрам специальностей: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1.6.1. Общая и региональная геология. Геотектоника и геодинамика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1.6.2. Палеонтология и стратиграфия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1.6.3. Петрология, вулканология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1.6.4. Минералогия, кристаллография. Геохимия, геохимические методы поисков полезных ископаемых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1.6.5. Литология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1.6.6. Гидрогеология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1.6.7. Инженерная геология, мерзлотоведение и грунтоведение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1.6.8. Гляциология и криология Земли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1.6.9. Геофизика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 xml:space="preserve">1.6.10. Геология, поиски и разведка твердых полезных ископаемых, </w:t>
      </w:r>
      <w:proofErr w:type="spellStart"/>
      <w:r w:rsidRPr="000A6775">
        <w:rPr>
          <w:color w:val="000000"/>
          <w:sz w:val="22"/>
        </w:rPr>
        <w:t>минерагения</w:t>
      </w:r>
      <w:proofErr w:type="spellEnd"/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1.6.11. Геология, поиски, разведка и эксплуатация нефтяных и газовых месторождений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1.6.12. Физическая география и биогеография, география почв и геохимия ландшафтов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1.6.13. Экономическая, социальная, политическая и рекреационная география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1.6.14. Геоморфология и палеогеография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1.6.15. Землеустройство, кадастр и мониторинг земель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1.6.16. Гидрология суши, водные ресурсы, гидрохимия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1.6.17. Океанология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1.6.18. Науки об атмосфере и климате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1.6.19. Аэрокосмические исследования Земли, фотограмметрия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 xml:space="preserve">1.6.20. </w:t>
      </w:r>
      <w:proofErr w:type="spellStart"/>
      <w:r w:rsidRPr="000A6775">
        <w:rPr>
          <w:color w:val="000000"/>
          <w:sz w:val="22"/>
        </w:rPr>
        <w:t>Геоинформатика</w:t>
      </w:r>
      <w:proofErr w:type="spellEnd"/>
      <w:r w:rsidRPr="000A6775">
        <w:rPr>
          <w:color w:val="000000"/>
          <w:sz w:val="22"/>
        </w:rPr>
        <w:t>, картография</w:t>
      </w:r>
    </w:p>
    <w:p w:rsidR="000A6775" w:rsidRPr="000A6775" w:rsidRDefault="000A6775" w:rsidP="000A6775">
      <w:pPr>
        <w:ind w:firstLine="709"/>
        <w:rPr>
          <w:color w:val="000000"/>
          <w:sz w:val="22"/>
        </w:rPr>
      </w:pPr>
      <w:r w:rsidRPr="000A6775">
        <w:rPr>
          <w:color w:val="000000"/>
          <w:sz w:val="22"/>
        </w:rPr>
        <w:t>1.6.21. Геоэкология</w:t>
      </w:r>
    </w:p>
    <w:p w:rsidR="00786FDA" w:rsidRDefault="000A6775" w:rsidP="000A6775">
      <w:pPr>
        <w:ind w:firstLine="709"/>
        <w:rPr>
          <w:b/>
          <w:color w:val="000000"/>
          <w:sz w:val="22"/>
        </w:rPr>
      </w:pPr>
      <w:r w:rsidRPr="000A6775">
        <w:rPr>
          <w:color w:val="000000"/>
          <w:sz w:val="22"/>
        </w:rPr>
        <w:t>1.6.22. Геодезия</w:t>
      </w:r>
    </w:p>
    <w:p w:rsidR="00786FDA" w:rsidRPr="00CC1F0A" w:rsidRDefault="00786FDA" w:rsidP="0078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6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</w:t>
        </w:r>
        <w:r w:rsidRPr="00CC1F0A">
          <w:rPr>
            <w:color w:val="0000FF"/>
            <w:sz w:val="22"/>
            <w:u w:val="single"/>
            <w:lang w:val="en-US"/>
          </w:rPr>
          <w:t>n</w:t>
        </w:r>
        <w:r w:rsidRPr="00CC1F0A">
          <w:rPr>
            <w:color w:val="0000FF"/>
            <w:sz w:val="22"/>
            <w:u w:val="single"/>
            <w:lang w:val="en-US"/>
          </w:rPr>
          <w:t>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</w:t>
        </w:r>
        <w:r w:rsidRPr="00CC1F0A">
          <w:rPr>
            <w:color w:val="0000FF"/>
            <w:sz w:val="22"/>
            <w:u w:val="single"/>
            <w:lang w:val="en-US"/>
          </w:rPr>
          <w:t>eview</w:t>
        </w:r>
        <w:r w:rsidRPr="00CC1F0A">
          <w:rPr>
            <w:color w:val="0000FF"/>
            <w:sz w:val="22"/>
            <w:u w:val="single"/>
          </w:rPr>
          <w:t>.</w:t>
        </w:r>
        <w:proofErr w:type="spellStart"/>
        <w:r w:rsidRPr="00CC1F0A">
          <w:rPr>
            <w:color w:val="0000FF"/>
            <w:sz w:val="22"/>
            <w:u w:val="single"/>
          </w:rPr>
          <w:t>ru</w:t>
        </w:r>
        <w:proofErr w:type="spellEnd"/>
      </w:hyperlink>
    </w:p>
    <w:p w:rsidR="00786FDA" w:rsidRPr="00D71D66" w:rsidRDefault="00786FDA" w:rsidP="00786FDA">
      <w:pPr>
        <w:ind w:firstLine="709"/>
        <w:rPr>
          <w:b/>
          <w:color w:val="000000"/>
          <w:sz w:val="22"/>
        </w:rPr>
      </w:pPr>
      <w:r w:rsidRPr="00D71D66">
        <w:rPr>
          <w:b/>
          <w:color w:val="000000"/>
          <w:sz w:val="22"/>
        </w:rPr>
        <w:t>В редакцию одномоментно направляется полный пакет документов:</w:t>
      </w:r>
    </w:p>
    <w:p w:rsidR="00786FDA" w:rsidRPr="00D71D66" w:rsidRDefault="00786FDA" w:rsidP="00786FDA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сведения об </w:t>
      </w:r>
      <w:r w:rsidRPr="00D71D66">
        <w:rPr>
          <w:sz w:val="22"/>
        </w:rPr>
        <w:t>авторах (только при направлении по электронной почте);</w:t>
      </w:r>
    </w:p>
    <w:p w:rsidR="00786FDA" w:rsidRPr="00D71D66" w:rsidRDefault="00786FDA" w:rsidP="00786FDA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:rsidR="00786FDA" w:rsidRPr="00D71D66" w:rsidRDefault="00786FDA" w:rsidP="00786FDA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:rsidR="00786FDA" w:rsidRPr="00D71D66" w:rsidRDefault="00786FDA" w:rsidP="00786FDA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:rsidR="00786FDA" w:rsidRPr="00D71D66" w:rsidRDefault="00786FDA" w:rsidP="00786FDA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:rsidR="00786FDA" w:rsidRDefault="00786FDA" w:rsidP="00786FDA">
      <w:pPr>
        <w:ind w:firstLine="709"/>
        <w:rPr>
          <w:color w:val="000000"/>
        </w:rPr>
      </w:pPr>
    </w:p>
    <w:p w:rsidR="00786FDA" w:rsidRDefault="00786FDA" w:rsidP="00786FDA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A845A9">
        <w:rPr>
          <w:rFonts w:ascii="Times New Roman" w:hAnsi="Times New Roman"/>
          <w:color w:val="000000"/>
        </w:rPr>
        <w:t>Статьи могут быть представлены в редакцию через сервис «Личный портфель»</w:t>
      </w:r>
      <w:r>
        <w:rPr>
          <w:rFonts w:ascii="Times New Roman" w:hAnsi="Times New Roman"/>
          <w:color w:val="000000"/>
        </w:rPr>
        <w:t xml:space="preserve"> </w:t>
      </w:r>
      <w:r w:rsidRPr="000A7C45">
        <w:rPr>
          <w:rStyle w:val="af1"/>
          <w:rFonts w:ascii="Times New Roman" w:hAnsi="Times New Roman"/>
        </w:rPr>
        <w:t>https://science-geography.ru</w:t>
      </w:r>
      <w:r w:rsidRPr="00CF3594">
        <w:rPr>
          <w:rStyle w:val="af1"/>
        </w:rPr>
        <w:t xml:space="preserve"> </w:t>
      </w:r>
      <w:r w:rsidRPr="000D2CAC">
        <w:rPr>
          <w:rFonts w:ascii="Times New Roman" w:hAnsi="Times New Roman"/>
          <w:lang w:eastAsia="ru-RU"/>
        </w:rPr>
        <w:t xml:space="preserve">или по электронной почте </w:t>
      </w:r>
      <w:hyperlink r:id="rId7" w:history="1">
        <w:proofErr w:type="gramStart"/>
        <w:r w:rsidRPr="00703CAA">
          <w:rPr>
            <w:rStyle w:val="af1"/>
            <w:rFonts w:ascii="Times New Roman" w:hAnsi="Times New Roman"/>
            <w:lang w:val="en-US" w:eastAsia="ru-RU"/>
          </w:rPr>
          <w:t>edition</w:t>
        </w:r>
        <w:r w:rsidRPr="00703CAA">
          <w:rPr>
            <w:rStyle w:val="af1"/>
            <w:rFonts w:ascii="Times New Roman" w:hAnsi="Times New Roman"/>
            <w:lang w:eastAsia="ru-RU"/>
          </w:rPr>
          <w:t>@</w:t>
        </w:r>
        <w:proofErr w:type="spellStart"/>
        <w:r w:rsidRPr="00703CAA">
          <w:rPr>
            <w:rStyle w:val="af1"/>
            <w:rFonts w:ascii="Times New Roman" w:hAnsi="Times New Roman"/>
            <w:lang w:val="en-US" w:eastAsia="ru-RU"/>
          </w:rPr>
          <w:t>rae</w:t>
        </w:r>
        <w:proofErr w:type="spellEnd"/>
        <w:r w:rsidRPr="00703CAA">
          <w:rPr>
            <w:rStyle w:val="af1"/>
            <w:rFonts w:ascii="Times New Roman" w:hAnsi="Times New Roman"/>
            <w:lang w:eastAsia="ru-RU"/>
          </w:rPr>
          <w:t>.</w:t>
        </w:r>
        <w:proofErr w:type="spellStart"/>
        <w:r w:rsidRPr="00703CAA">
          <w:rPr>
            <w:rStyle w:val="af1"/>
            <w:rFonts w:ascii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  <w:lang w:eastAsia="ru-RU"/>
        </w:rPr>
        <w:t>.</w:t>
      </w:r>
      <w:proofErr w:type="gramEnd"/>
      <w:r w:rsidRPr="00A845A9">
        <w:rPr>
          <w:rFonts w:ascii="Times New Roman" w:hAnsi="Times New Roman"/>
          <w:b/>
          <w:lang w:eastAsia="ru-RU"/>
        </w:rPr>
        <w:t xml:space="preserve"> </w:t>
      </w:r>
    </w:p>
    <w:p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 xml:space="preserve">Взаимодействие с редакцией посредством сервиса «Личный портфель» позволяет в режиме </w:t>
      </w:r>
      <w:proofErr w:type="spellStart"/>
      <w:r w:rsidRPr="00D71D66">
        <w:rPr>
          <w:b/>
          <w:i/>
          <w:color w:val="000000"/>
          <w:sz w:val="22"/>
        </w:rPr>
        <w:t>on-line</w:t>
      </w:r>
      <w:proofErr w:type="spellEnd"/>
      <w:r w:rsidRPr="00D71D66">
        <w:rPr>
          <w:b/>
          <w:i/>
          <w:color w:val="000000"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:rsidR="00EA7CB4" w:rsidRDefault="00EA7CB4" w:rsidP="00F409CF">
      <w:pPr>
        <w:ind w:firstLine="709"/>
        <w:rPr>
          <w:b/>
          <w:i/>
          <w:color w:val="FF0000"/>
        </w:rPr>
      </w:pPr>
      <w:r w:rsidRPr="00A7597F">
        <w:rPr>
          <w:b/>
          <w:i/>
          <w:color w:val="FF0000"/>
        </w:rPr>
        <w:t>ПРИ ОФОРМЛЕНИИ СТАТЕЙ РЕДАКЦИЯ ЖУРНАЛА ПРОСИТ ПРИДЕРЖИВАТЬСЯ СЛЕДУЮЩИХ ПРАВИЛ:</w:t>
      </w:r>
    </w:p>
    <w:p w:rsidR="00EA7CB4" w:rsidRPr="00A7597F" w:rsidRDefault="00EA7CB4" w:rsidP="00F409CF">
      <w:pPr>
        <w:ind w:firstLine="709"/>
        <w:rPr>
          <w:b/>
          <w:i/>
          <w:color w:val="FF0000"/>
        </w:rPr>
      </w:pPr>
    </w:p>
    <w:p w:rsidR="00EA7CB4" w:rsidRPr="001A4D8C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:rsidR="00EA7CB4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EA7CB4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:rsidR="00EA7CB4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:rsidR="00EA7CB4" w:rsidRPr="000D2CAC" w:rsidRDefault="00EA7CB4" w:rsidP="00CC4431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:rsidR="00EA7CB4" w:rsidRPr="000D2CAC" w:rsidRDefault="00EA7CB4" w:rsidP="00CC4431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:rsidR="00EA7CB4" w:rsidRPr="000D2CAC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 </w:t>
      </w:r>
      <w:r w:rsidRPr="000D2CAC">
        <w:rPr>
          <w:rFonts w:ascii="Times New Roman" w:hAnsi="Times New Roman"/>
          <w:b/>
          <w:szCs w:val="20"/>
        </w:rPr>
        <w:t>Оформление статьи:</w:t>
      </w:r>
      <w:r w:rsidRPr="000D2CAC">
        <w:rPr>
          <w:rFonts w:ascii="Times New Roman" w:hAnsi="Times New Roman"/>
          <w:szCs w:val="20"/>
        </w:rPr>
        <w:t xml:space="preserve"> </w:t>
      </w:r>
    </w:p>
    <w:p w:rsidR="00EA7CB4" w:rsidRPr="002627C1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1.3.1. </w:t>
      </w:r>
      <w:r w:rsidRPr="000D2CAC">
        <w:rPr>
          <w:rFonts w:ascii="Times New Roman" w:hAnsi="Times New Roman"/>
          <w:b/>
          <w:szCs w:val="20"/>
        </w:rPr>
        <w:t>Классификатор УДК</w:t>
      </w:r>
      <w:r w:rsidRPr="000D2CAC">
        <w:rPr>
          <w:rFonts w:ascii="Times New Roman" w:hAnsi="Times New Roman"/>
          <w:szCs w:val="20"/>
        </w:rPr>
        <w:t xml:space="preserve">: при подготовке статьи необходимо указать шифр </w:t>
      </w:r>
      <w:r w:rsidRPr="000D2CAC">
        <w:rPr>
          <w:rFonts w:ascii="Times New Roman" w:hAnsi="Times New Roman"/>
          <w:szCs w:val="20"/>
        </w:rPr>
        <w:lastRenderedPageBreak/>
        <w:t xml:space="preserve">классификатора УДК по таблицам Универсальной десятичной классификации, имеющимся в библиотеках, или с помощью Интернет – </w:t>
      </w:r>
      <w:proofErr w:type="gramStart"/>
      <w:r w:rsidRPr="000D2CAC">
        <w:rPr>
          <w:rFonts w:ascii="Times New Roman" w:hAnsi="Times New Roman"/>
          <w:szCs w:val="20"/>
        </w:rPr>
        <w:t xml:space="preserve">ресурса </w:t>
      </w:r>
      <w:r w:rsidRPr="002E2B1F">
        <w:rPr>
          <w:rFonts w:ascii="Times New Roman" w:hAnsi="Times New Roman"/>
          <w:color w:val="000000"/>
          <w:szCs w:val="20"/>
        </w:rPr>
        <w:t xml:space="preserve"> </w:t>
      </w:r>
      <w:hyperlink r:id="rId8" w:history="1">
        <w:r w:rsidRPr="002E2B1F">
          <w:rPr>
            <w:rFonts w:ascii="Times New Roman" w:hAnsi="Times New Roman"/>
            <w:color w:val="0000FF"/>
            <w:szCs w:val="20"/>
            <w:u w:val="single"/>
          </w:rPr>
          <w:t>http://teacode.com/online/udc/</w:t>
        </w:r>
        <w:proofErr w:type="gramEnd"/>
      </w:hyperlink>
      <w:r w:rsidRPr="002627C1">
        <w:rPr>
          <w:rFonts w:ascii="Times New Roman" w:hAnsi="Times New Roman"/>
        </w:rPr>
        <w:t xml:space="preserve"> </w:t>
      </w:r>
    </w:p>
    <w:p w:rsidR="00EA7CB4" w:rsidRPr="000D2CAC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 xml:space="preserve">1.3.2. </w:t>
      </w:r>
      <w:r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аглавия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заглавия научных статей должны быть информативными;</w:t>
      </w:r>
    </w:p>
    <w:p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в заглавиях статей можно использовать только общепринятые сокращения;</w:t>
      </w:r>
    </w:p>
    <w:p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 и ключевых слов.</w:t>
      </w:r>
    </w:p>
    <w:p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1.3.3.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</w:t>
      </w:r>
      <w:proofErr w:type="spellStart"/>
      <w:r w:rsidRPr="000D2CAC">
        <w:rPr>
          <w:rFonts w:ascii="Times New Roman" w:hAnsi="Times New Roman"/>
          <w:szCs w:val="20"/>
        </w:rPr>
        <w:t>Times</w:t>
      </w:r>
      <w:proofErr w:type="spellEnd"/>
      <w:r w:rsidRPr="000D2CAC">
        <w:rPr>
          <w:rFonts w:ascii="Times New Roman" w:hAnsi="Times New Roman"/>
          <w:szCs w:val="20"/>
        </w:rPr>
        <w:t xml:space="preserve"> </w:t>
      </w:r>
      <w:proofErr w:type="spellStart"/>
      <w:r w:rsidRPr="000D2CAC">
        <w:rPr>
          <w:rFonts w:ascii="Times New Roman" w:hAnsi="Times New Roman"/>
          <w:szCs w:val="20"/>
        </w:rPr>
        <w:t>New</w:t>
      </w:r>
      <w:proofErr w:type="spellEnd"/>
      <w:r w:rsidRPr="000D2CAC">
        <w:rPr>
          <w:rFonts w:ascii="Times New Roman" w:hAnsi="Times New Roman"/>
          <w:szCs w:val="20"/>
        </w:rPr>
        <w:t xml:space="preserve"> </w:t>
      </w:r>
      <w:proofErr w:type="spellStart"/>
      <w:r w:rsidRPr="000D2CAC">
        <w:rPr>
          <w:rFonts w:ascii="Times New Roman" w:hAnsi="Times New Roman"/>
          <w:szCs w:val="20"/>
        </w:rPr>
        <w:t>Roman</w:t>
      </w:r>
      <w:proofErr w:type="spellEnd"/>
      <w:r w:rsidRPr="000D2CAC">
        <w:rPr>
          <w:rFonts w:ascii="Times New Roman" w:hAnsi="Times New Roman"/>
          <w:szCs w:val="20"/>
        </w:rPr>
        <w:t>, полужирный, интервал - 1.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Текст а</w:t>
      </w:r>
      <w:r w:rsidRPr="000D2CAC">
        <w:rPr>
          <w:rFonts w:ascii="Times New Roman" w:hAnsi="Times New Roman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1.3.4. </w:t>
      </w:r>
      <w:r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слова:</w:t>
      </w:r>
      <w:r w:rsidRPr="000D2CAC">
        <w:rPr>
          <w:rFonts w:ascii="Times New Roman" w:hAnsi="Times New Roman"/>
          <w:szCs w:val="20"/>
        </w:rPr>
        <w:t xml:space="preserve"> 5-8 слов или словосочетаний</w:t>
      </w:r>
      <w:r>
        <w:rPr>
          <w:rFonts w:ascii="Times New Roman" w:hAnsi="Times New Roman"/>
          <w:szCs w:val="20"/>
        </w:rPr>
        <w:t>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1.3.5.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основного текста:</w:t>
      </w:r>
    </w:p>
    <w:p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шрифт</w:t>
      </w:r>
      <w:r w:rsidRPr="00EA7CB4">
        <w:rPr>
          <w:rFonts w:ascii="Times New Roman" w:hAnsi="Times New Roman"/>
          <w:i/>
          <w:szCs w:val="20"/>
        </w:rPr>
        <w:t xml:space="preserve"> - 12 </w:t>
      </w:r>
      <w:r w:rsidRPr="000D2CAC">
        <w:rPr>
          <w:rFonts w:ascii="Times New Roman" w:hAnsi="Times New Roman"/>
          <w:i/>
          <w:szCs w:val="20"/>
          <w:lang w:val="en-US"/>
        </w:rPr>
        <w:t>Times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New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Roman</w:t>
      </w:r>
      <w:r w:rsidRPr="00EA7CB4">
        <w:rPr>
          <w:rFonts w:ascii="Times New Roman" w:hAnsi="Times New Roman"/>
          <w:i/>
          <w:szCs w:val="20"/>
        </w:rPr>
        <w:t>;</w:t>
      </w:r>
    </w:p>
    <w:p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интервал</w:t>
      </w:r>
      <w:r w:rsidRPr="00EA7CB4">
        <w:rPr>
          <w:rFonts w:ascii="Times New Roman" w:hAnsi="Times New Roman"/>
          <w:i/>
          <w:szCs w:val="20"/>
        </w:rPr>
        <w:t xml:space="preserve"> – 1.5, 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>- объем статьи должен быть 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r w:rsidR="00CC4431">
        <w:rPr>
          <w:rFonts w:ascii="Times New Roman" w:hAnsi="Times New Roman"/>
          <w:szCs w:val="20"/>
        </w:rPr>
        <w:t>6</w:t>
      </w:r>
      <w:r w:rsidRPr="000D2CAC">
        <w:rPr>
          <w:rFonts w:ascii="Times New Roman" w:hAnsi="Times New Roman"/>
          <w:szCs w:val="20"/>
        </w:rPr>
        <w:t xml:space="preserve"> - 6,5 страниц). Публикация статьи, объем которой превышает 8 страниц, возможна при условии доплаты. Краткие сообщения объёмом 3-6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</w:t>
      </w:r>
      <w:proofErr w:type="spellStart"/>
      <w:r w:rsidRPr="000D2CAC">
        <w:rPr>
          <w:rFonts w:ascii="Times New Roman" w:hAnsi="Times New Roman"/>
          <w:szCs w:val="20"/>
        </w:rPr>
        <w:t>Word</w:t>
      </w:r>
      <w:proofErr w:type="spellEnd"/>
      <w:r w:rsidRPr="000D2CAC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рисунки: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>Рисунки могут быть представлены: в форматах</w:t>
      </w:r>
      <w:proofErr w:type="gramStart"/>
      <w:r w:rsidRPr="000D2CAC">
        <w:rPr>
          <w:rFonts w:ascii="Times New Roman" w:hAnsi="Times New Roman"/>
        </w:rPr>
        <w:t>: .</w:t>
      </w:r>
      <w:proofErr w:type="spellStart"/>
      <w:r w:rsidRPr="000D2CAC">
        <w:rPr>
          <w:rFonts w:ascii="Times New Roman" w:hAnsi="Times New Roman"/>
        </w:rPr>
        <w:t>tif</w:t>
      </w:r>
      <w:proofErr w:type="spellEnd"/>
      <w:proofErr w:type="gram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bmp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jpeg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wmf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cdr</w:t>
      </w:r>
      <w:proofErr w:type="spellEnd"/>
      <w:r w:rsidRPr="000D2CAC">
        <w:rPr>
          <w:rFonts w:ascii="Times New Roman" w:hAnsi="Times New Roman"/>
        </w:rPr>
        <w:t>; диаграммы и графики - в форматах: .</w:t>
      </w:r>
      <w:proofErr w:type="spellStart"/>
      <w:r w:rsidRPr="000D2CAC">
        <w:rPr>
          <w:rFonts w:ascii="Times New Roman" w:hAnsi="Times New Roman"/>
        </w:rPr>
        <w:t>xls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xlsx</w:t>
      </w:r>
      <w:proofErr w:type="spellEnd"/>
      <w:r w:rsidRPr="000D2CAC">
        <w:rPr>
          <w:rFonts w:ascii="Times New Roman" w:hAnsi="Times New Roman"/>
        </w:rPr>
        <w:t xml:space="preserve"> (форматы программы </w:t>
      </w:r>
      <w:proofErr w:type="spellStart"/>
      <w:r w:rsidRPr="000D2CAC">
        <w:rPr>
          <w:rFonts w:ascii="Times New Roman" w:hAnsi="Times New Roman"/>
        </w:rPr>
        <w:t>Microsoft</w:t>
      </w:r>
      <w:proofErr w:type="spellEnd"/>
      <w:r w:rsidRPr="000D2CAC">
        <w:rPr>
          <w:rFonts w:ascii="Times New Roman" w:hAnsi="Times New Roman"/>
        </w:rPr>
        <w:t xml:space="preserve"> </w:t>
      </w:r>
      <w:proofErr w:type="spellStart"/>
      <w:r w:rsidRPr="000D2CAC">
        <w:rPr>
          <w:rFonts w:ascii="Times New Roman" w:hAnsi="Times New Roman"/>
        </w:rPr>
        <w:t>Excel</w:t>
      </w:r>
      <w:proofErr w:type="spellEnd"/>
      <w:r w:rsidRPr="000D2CAC">
        <w:rPr>
          <w:rFonts w:ascii="Times New Roman" w:hAnsi="Times New Roman"/>
        </w:rPr>
        <w:t>).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 xml:space="preserve">формулы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библиографические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Pr="00A41857">
        <w:rPr>
          <w:rFonts w:ascii="Times New Roman" w:hAnsi="Times New Roman"/>
        </w:rPr>
        <w:t xml:space="preserve"> </w:t>
      </w:r>
      <w:r w:rsidRPr="00F14437">
        <w:rPr>
          <w:rFonts w:ascii="Times New Roman" w:hAnsi="Times New Roman"/>
        </w:rPr>
        <w:t>Если ссылка приводится на конкретный фрагмент текста документа, в отсылке указываются порядковый номер и страницы цитируемого источника</w:t>
      </w:r>
      <w:r>
        <w:rPr>
          <w:rFonts w:ascii="Times New Roman" w:hAnsi="Times New Roman"/>
        </w:rPr>
        <w:t>, то с</w:t>
      </w:r>
      <w:r w:rsidRPr="00F14437">
        <w:rPr>
          <w:rFonts w:ascii="Times New Roman" w:hAnsi="Times New Roman"/>
        </w:rPr>
        <w:t>ведения разделяются запятой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н</w:t>
      </w:r>
      <w:r w:rsidRPr="00F14437">
        <w:rPr>
          <w:rFonts w:ascii="Times New Roman" w:hAnsi="Times New Roman"/>
        </w:rPr>
        <w:t>апример</w:t>
      </w:r>
      <w:proofErr w:type="gramEnd"/>
      <w:r w:rsidRPr="00F14437">
        <w:rPr>
          <w:rFonts w:ascii="Times New Roman" w:hAnsi="Times New Roman"/>
        </w:rPr>
        <w:t xml:space="preserve"> [10, с. 81]. </w:t>
      </w:r>
      <w:r w:rsidRPr="000D2CAC">
        <w:rPr>
          <w:rFonts w:ascii="Times New Roman" w:hAnsi="Times New Roman"/>
        </w:rPr>
        <w:t>Единая ссылка вида [1,2,3]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1.3.6. </w:t>
      </w:r>
      <w:r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5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0D2CAC">
        <w:rPr>
          <w:rFonts w:ascii="Times New Roman" w:hAnsi="Times New Roman"/>
        </w:rPr>
        <w:t>самоцитирование</w:t>
      </w:r>
      <w:proofErr w:type="spellEnd"/>
      <w:r w:rsidRPr="000D2CAC">
        <w:rPr>
          <w:rFonts w:ascii="Times New Roman" w:hAnsi="Times New Roman"/>
        </w:rPr>
        <w:t>) более чем на 30%. Список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>литературы должен минимум на 70% состоять из работ, опубликованных за последние 10 лет.</w:t>
      </w:r>
    </w:p>
    <w:p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В конце библиографической ссылки на источник указывается DOI (при наличии). Образец оформления списка литературы - в Приложении 2.</w:t>
      </w:r>
    </w:p>
    <w:p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:rsidR="000C08CC" w:rsidRDefault="00EA7CB4" w:rsidP="000C08CC">
      <w:pPr>
        <w:tabs>
          <w:tab w:val="left" w:pos="142"/>
        </w:tabs>
      </w:pPr>
      <w:r>
        <w:t xml:space="preserve"> </w:t>
      </w:r>
      <w:r w:rsidR="000C08CC" w:rsidRPr="003C1FE9">
        <w:t xml:space="preserve">Сопроводительное письмо </w:t>
      </w:r>
      <w:r w:rsidR="000C08CC">
        <w:t xml:space="preserve">предоставляется от авторов статьи и </w:t>
      </w:r>
      <w:r w:rsidR="000C08CC" w:rsidRPr="003C1FE9">
        <w:rPr>
          <w:b/>
          <w:i/>
          <w:u w:val="single"/>
        </w:rPr>
        <w:t>должно содержать информацию обо всех авторах статьи</w:t>
      </w:r>
      <w:r w:rsidR="000C08CC">
        <w:rPr>
          <w:b/>
          <w:i/>
          <w:u w:val="single"/>
        </w:rPr>
        <w:t xml:space="preserve">, а также </w:t>
      </w:r>
      <w:r w:rsidR="000C08CC" w:rsidRPr="003C1FE9">
        <w:rPr>
          <w:b/>
          <w:i/>
          <w:u w:val="single"/>
        </w:rPr>
        <w:t>подписывается всеми авторами.</w:t>
      </w:r>
      <w:r w:rsidR="000C08CC" w:rsidRPr="003C1FE9">
        <w:t xml:space="preserve"> </w:t>
      </w:r>
    </w:p>
    <w:p w:rsidR="000C08CC" w:rsidRDefault="000C08CC" w:rsidP="000C08CC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:rsidR="000C08CC" w:rsidRDefault="000C08CC" w:rsidP="000C08CC">
      <w:pPr>
        <w:tabs>
          <w:tab w:val="left" w:pos="142"/>
        </w:tabs>
      </w:pPr>
      <w:r>
        <w:lastRenderedPageBreak/>
        <w:t>- сканированного оригинала сопроводительного письма, подписанного всеми авторами;</w:t>
      </w:r>
    </w:p>
    <w:p w:rsidR="000C08CC" w:rsidRDefault="000C08CC" w:rsidP="000C08CC">
      <w:pPr>
        <w:tabs>
          <w:tab w:val="left" w:pos="142"/>
        </w:tabs>
      </w:pPr>
      <w:r>
        <w:t xml:space="preserve">- либо от каждого автора статьи предоставляется сканированный оригинал подписанного письма (фото допускается). </w:t>
      </w:r>
    </w:p>
    <w:p w:rsidR="005710E2" w:rsidRDefault="00EA7CB4" w:rsidP="000C08CC">
      <w:pPr>
        <w:ind w:firstLine="709"/>
        <w:rPr>
          <w:b/>
        </w:rPr>
      </w:pPr>
      <w:r>
        <w:rPr>
          <w:b/>
        </w:rPr>
        <w:t xml:space="preserve"> </w:t>
      </w:r>
    </w:p>
    <w:p w:rsidR="00EA7CB4" w:rsidRPr="00C5472B" w:rsidRDefault="00EA7CB4" w:rsidP="00F409CF">
      <w:pPr>
        <w:ind w:firstLine="709"/>
        <w:rPr>
          <w:b/>
          <w:sz w:val="22"/>
        </w:rPr>
      </w:pP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="00CC1F0A">
        <w:rPr>
          <w:i/>
          <w:sz w:val="22"/>
        </w:rPr>
        <w:t xml:space="preserve">Научное обозрение. </w:t>
      </w:r>
      <w:r w:rsidR="00805D14">
        <w:rPr>
          <w:i/>
          <w:sz w:val="22"/>
        </w:rPr>
        <w:t>Биологические</w:t>
      </w:r>
      <w:r w:rsidR="00CC1F0A">
        <w:rPr>
          <w:i/>
          <w:sz w:val="22"/>
        </w:rPr>
        <w:t xml:space="preserve"> науки</w:t>
      </w:r>
      <w:r w:rsidR="00CC4431">
        <w:rPr>
          <w:i/>
          <w:sz w:val="22"/>
        </w:rPr>
        <w:t>»</w:t>
      </w:r>
      <w:r w:rsidRPr="00C5472B">
        <w:rPr>
          <w:i/>
          <w:color w:val="000000"/>
          <w:sz w:val="22"/>
        </w:rPr>
        <w:t xml:space="preserve"> </w:t>
      </w:r>
      <w:r w:rsidRPr="00C5472B">
        <w:rPr>
          <w:i/>
          <w:sz w:val="22"/>
        </w:rPr>
        <w:t xml:space="preserve">не нарушает ничьих авторских прав. </w:t>
      </w:r>
    </w:p>
    <w:p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541CE9" w:rsidRDefault="00541CE9" w:rsidP="00541CE9">
      <w:pPr>
        <w:widowControl w:val="0"/>
        <w:ind w:firstLine="709"/>
        <w:rPr>
          <w:i/>
        </w:rPr>
      </w:pPr>
      <w:r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1" w:name="_Hlk503431414"/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="00CC1F0A">
        <w:rPr>
          <w:i/>
          <w:sz w:val="22"/>
        </w:rPr>
        <w:t xml:space="preserve">Научное обозрение. </w:t>
      </w:r>
      <w:r w:rsidR="00805D14">
        <w:rPr>
          <w:i/>
          <w:sz w:val="22"/>
        </w:rPr>
        <w:t>Биологические</w:t>
      </w:r>
      <w:r w:rsidR="00187A7C">
        <w:rPr>
          <w:i/>
          <w:sz w:val="22"/>
        </w:rPr>
        <w:t xml:space="preserve"> </w:t>
      </w:r>
      <w:r w:rsidR="00CC1F0A">
        <w:rPr>
          <w:i/>
          <w:sz w:val="22"/>
        </w:rPr>
        <w:t>науки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:rsidR="00A367FF" w:rsidRDefault="00A367FF" w:rsidP="00F409CF">
      <w:pPr>
        <w:ind w:firstLine="709"/>
        <w:rPr>
          <w:b/>
          <w:color w:val="000000"/>
          <w:sz w:val="22"/>
        </w:rPr>
      </w:pPr>
    </w:p>
    <w:p w:rsidR="00A367FF" w:rsidRPr="00A367FF" w:rsidRDefault="00CC1F0A" w:rsidP="00F409CF">
      <w:pPr>
        <w:ind w:firstLine="709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A367FF" w:rsidRPr="00A367FF">
        <w:rPr>
          <w:b/>
          <w:color w:val="000000"/>
          <w:sz w:val="22"/>
        </w:rPr>
        <w:t>.</w:t>
      </w:r>
      <w:r w:rsidR="00A367FF" w:rsidRPr="00A367FF">
        <w:rPr>
          <w:color w:val="000000"/>
          <w:sz w:val="22"/>
        </w:rPr>
        <w:t xml:space="preserve"> </w:t>
      </w:r>
      <w:r w:rsidR="00A367FF" w:rsidRPr="00A367FF">
        <w:rPr>
          <w:b/>
          <w:color w:val="000000"/>
          <w:sz w:val="22"/>
        </w:rPr>
        <w:t>ОБЩИЕ ПРАВИЛА</w:t>
      </w:r>
    </w:p>
    <w:p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.1. Статьи, оформленные не по Правилам для авторов, не рассматриваются редакцией. </w:t>
      </w:r>
    </w:p>
    <w:p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.2. В одном номере журнала может быть напечатана только одна статья автора. </w:t>
      </w:r>
    </w:p>
    <w:p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.3. Журнал издается на средства авторов и подписчиков. </w:t>
      </w:r>
    </w:p>
    <w:p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rFonts w:eastAsia="Helvetica"/>
          <w:sz w:val="22"/>
        </w:rPr>
        <w:t>3</w:t>
      </w:r>
      <w:r w:rsidR="00A367FF" w:rsidRPr="00A367FF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A367FF">
        <w:rPr>
          <w:sz w:val="22"/>
        </w:rPr>
        <w:t xml:space="preserve"> </w:t>
      </w:r>
      <w:r w:rsidR="00A367FF"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A367FF">
        <w:rPr>
          <w:b/>
          <w:bCs/>
          <w:sz w:val="22"/>
        </w:rPr>
        <w:t xml:space="preserve"> </w:t>
      </w:r>
      <w:r w:rsidR="00A367FF" w:rsidRPr="00A367FF">
        <w:rPr>
          <w:rFonts w:eastAsia="Helvetica"/>
          <w:b/>
          <w:bCs/>
          <w:sz w:val="22"/>
        </w:rPr>
        <w:t xml:space="preserve">Плагиатом </w:t>
      </w:r>
      <w:r w:rsidR="00A367FF"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.8. Направление материалов в редакцию для публикации означает согласие автора с приведенными выше требованиями.</w:t>
      </w:r>
    </w:p>
    <w:p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:rsidR="00187A7C" w:rsidRDefault="00187A7C" w:rsidP="00CC4431">
      <w:pPr>
        <w:widowControl w:val="0"/>
        <w:ind w:firstLine="0"/>
        <w:jc w:val="right"/>
        <w:rPr>
          <w:b/>
          <w:szCs w:val="20"/>
        </w:rPr>
      </w:pPr>
    </w:p>
    <w:p w:rsid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4D7256" w:rsidRPr="004D7256" w:rsidRDefault="004D7256" w:rsidP="00CC4431">
      <w:pPr>
        <w:widowControl w:val="0"/>
        <w:ind w:firstLine="0"/>
        <w:jc w:val="right"/>
        <w:rPr>
          <w:b/>
          <w:szCs w:val="20"/>
        </w:rPr>
      </w:pPr>
    </w:p>
    <w:p w:rsidR="00092900" w:rsidRPr="00CC059A" w:rsidRDefault="00092900" w:rsidP="00CC4431">
      <w:pPr>
        <w:widowControl w:val="0"/>
        <w:ind w:firstLine="0"/>
        <w:jc w:val="right"/>
        <w:rPr>
          <w:b/>
          <w:szCs w:val="20"/>
          <w:lang w:val="en-US"/>
        </w:rPr>
      </w:pPr>
    </w:p>
    <w:p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:rsidR="00805D14" w:rsidRPr="00805D14" w:rsidRDefault="00805D14" w:rsidP="00805D14">
      <w:pPr>
        <w:tabs>
          <w:tab w:val="left" w:pos="567"/>
        </w:tabs>
        <w:ind w:firstLine="0"/>
        <w:jc w:val="left"/>
        <w:rPr>
          <w:b/>
          <w:bCs/>
          <w:caps/>
          <w:szCs w:val="24"/>
        </w:rPr>
      </w:pPr>
      <w:r w:rsidRPr="00805D14">
        <w:rPr>
          <w:b/>
          <w:bCs/>
          <w:caps/>
          <w:szCs w:val="24"/>
        </w:rPr>
        <w:t xml:space="preserve">УДК </w:t>
      </w:r>
      <w:r w:rsidRPr="00805D14">
        <w:rPr>
          <w:rFonts w:eastAsia="ArialMT"/>
          <w:b/>
          <w:bCs/>
          <w:szCs w:val="24"/>
          <w:lang w:eastAsia="ru-RU"/>
        </w:rPr>
        <w:t>638.121.2</w:t>
      </w:r>
      <w:proofErr w:type="gramStart"/>
      <w:r w:rsidRPr="00805D14">
        <w:rPr>
          <w:rFonts w:eastAsia="ArialMT"/>
          <w:b/>
          <w:bCs/>
          <w:szCs w:val="24"/>
          <w:lang w:eastAsia="ru-RU"/>
        </w:rPr>
        <w:t>/.17:591</w:t>
      </w:r>
      <w:proofErr w:type="gramEnd"/>
      <w:r w:rsidRPr="00805D14">
        <w:rPr>
          <w:rFonts w:eastAsia="ArialMT"/>
          <w:b/>
          <w:bCs/>
          <w:szCs w:val="24"/>
          <w:lang w:eastAsia="ru-RU"/>
        </w:rPr>
        <w:t>.146</w:t>
      </w:r>
    </w:p>
    <w:p w:rsidR="00805D14" w:rsidRPr="00805D14" w:rsidRDefault="00805D14" w:rsidP="00805D14">
      <w:pPr>
        <w:ind w:firstLine="0"/>
        <w:jc w:val="left"/>
        <w:rPr>
          <w:b/>
          <w:bCs/>
          <w:szCs w:val="24"/>
          <w:lang w:eastAsia="ru-RU"/>
        </w:rPr>
      </w:pPr>
    </w:p>
    <w:p w:rsidR="00805D14" w:rsidRPr="00805D14" w:rsidRDefault="00805D14" w:rsidP="00805D14">
      <w:pPr>
        <w:ind w:firstLine="0"/>
        <w:jc w:val="left"/>
        <w:rPr>
          <w:szCs w:val="24"/>
          <w:lang w:eastAsia="ru-RU"/>
        </w:rPr>
      </w:pPr>
      <w:r w:rsidRPr="00805D14">
        <w:rPr>
          <w:b/>
          <w:bCs/>
          <w:szCs w:val="24"/>
          <w:lang w:eastAsia="ru-RU"/>
        </w:rPr>
        <w:t>ВЛИЯНИЕ РАЗНЫХ ДОЗ БИОЛОГИЧЕСКИ АКТИВНЫХ ПРОДУКТОВ ПЧЕЛОВОДСТВА </w:t>
      </w:r>
    </w:p>
    <w:p w:rsidR="00805D14" w:rsidRPr="00805D14" w:rsidRDefault="00805D14" w:rsidP="00805D14">
      <w:pPr>
        <w:ind w:firstLine="0"/>
        <w:jc w:val="left"/>
        <w:rPr>
          <w:b/>
          <w:szCs w:val="24"/>
          <w:vertAlign w:val="superscript"/>
        </w:rPr>
      </w:pPr>
    </w:p>
    <w:p w:rsidR="00805D14" w:rsidRDefault="00805D14" w:rsidP="00805D14">
      <w:pPr>
        <w:ind w:firstLine="0"/>
        <w:jc w:val="left"/>
        <w:rPr>
          <w:b/>
          <w:szCs w:val="24"/>
        </w:rPr>
      </w:pPr>
      <w:r w:rsidRPr="00805D14">
        <w:rPr>
          <w:b/>
          <w:szCs w:val="24"/>
          <w:vertAlign w:val="superscript"/>
        </w:rPr>
        <w:t>1</w:t>
      </w:r>
      <w:r w:rsidRPr="00805D14">
        <w:rPr>
          <w:b/>
          <w:szCs w:val="24"/>
        </w:rPr>
        <w:t xml:space="preserve">Маннапова Р.Т., </w:t>
      </w:r>
      <w:r w:rsidRPr="00805D14">
        <w:rPr>
          <w:b/>
          <w:szCs w:val="24"/>
          <w:vertAlign w:val="superscript"/>
        </w:rPr>
        <w:t>2</w:t>
      </w:r>
      <w:r w:rsidRPr="00805D14">
        <w:rPr>
          <w:b/>
          <w:szCs w:val="24"/>
        </w:rPr>
        <w:t>Кутлин Ю.Н.</w:t>
      </w:r>
    </w:p>
    <w:p w:rsidR="00805D14" w:rsidRPr="00805D14" w:rsidRDefault="00805D14" w:rsidP="00805D14">
      <w:pPr>
        <w:ind w:firstLine="0"/>
        <w:jc w:val="left"/>
        <w:rPr>
          <w:b/>
          <w:szCs w:val="24"/>
        </w:rPr>
      </w:pPr>
    </w:p>
    <w:p w:rsidR="00805D14" w:rsidRPr="00805D14" w:rsidRDefault="00805D14" w:rsidP="00805D14">
      <w:pPr>
        <w:ind w:firstLine="0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1</w:t>
      </w:r>
      <w:r w:rsidRPr="00805D14">
        <w:rPr>
          <w:i/>
          <w:sz w:val="20"/>
          <w:szCs w:val="24"/>
        </w:rPr>
        <w:t>ФГБОУ ВО   Российский государственный аграрный университет – МСХА имени</w:t>
      </w:r>
      <w:r w:rsidRPr="00805D14">
        <w:rPr>
          <w:b/>
          <w:color w:val="FF0000"/>
          <w:sz w:val="20"/>
          <w:szCs w:val="24"/>
        </w:rPr>
        <w:t xml:space="preserve"> </w:t>
      </w:r>
      <w:r w:rsidRPr="00805D14">
        <w:rPr>
          <w:i/>
          <w:sz w:val="20"/>
          <w:szCs w:val="24"/>
        </w:rPr>
        <w:t>К.А. Тимирязе</w:t>
      </w:r>
      <w:r w:rsidRPr="00F450A1">
        <w:rPr>
          <w:i/>
          <w:sz w:val="20"/>
          <w:szCs w:val="24"/>
        </w:rPr>
        <w:t xml:space="preserve">ва, </w:t>
      </w:r>
      <w:r w:rsidRPr="00805D14">
        <w:rPr>
          <w:i/>
          <w:sz w:val="20"/>
          <w:szCs w:val="24"/>
        </w:rPr>
        <w:t xml:space="preserve">Москва, </w:t>
      </w:r>
      <w:r w:rsidRPr="00805D14">
        <w:rPr>
          <w:i/>
          <w:sz w:val="20"/>
          <w:szCs w:val="24"/>
          <w:lang w:val="en-US"/>
        </w:rPr>
        <w:t>e</w:t>
      </w:r>
      <w:r w:rsidRPr="00805D14">
        <w:rPr>
          <w:i/>
          <w:sz w:val="20"/>
          <w:szCs w:val="24"/>
        </w:rPr>
        <w:t>-</w:t>
      </w:r>
      <w:r w:rsidRPr="00805D14">
        <w:rPr>
          <w:i/>
          <w:sz w:val="20"/>
          <w:szCs w:val="24"/>
          <w:lang w:val="en-US"/>
        </w:rPr>
        <w:t>mail</w:t>
      </w:r>
      <w:r w:rsidRPr="00805D14">
        <w:rPr>
          <w:i/>
          <w:sz w:val="20"/>
          <w:szCs w:val="24"/>
        </w:rPr>
        <w:t>:</w:t>
      </w:r>
      <w:r w:rsidR="00F450A1" w:rsidRPr="00F450A1">
        <w:rPr>
          <w:i/>
          <w:sz w:val="20"/>
          <w:szCs w:val="24"/>
        </w:rPr>
        <w:t xml:space="preserve"> </w:t>
      </w:r>
      <w:r w:rsidRPr="00805D14">
        <w:rPr>
          <w:i/>
          <w:sz w:val="20"/>
          <w:szCs w:val="24"/>
          <w:lang w:val="en-US"/>
        </w:rPr>
        <w:t>ram</w:t>
      </w:r>
      <w:r w:rsidRPr="00805D14">
        <w:rPr>
          <w:i/>
          <w:sz w:val="20"/>
          <w:szCs w:val="24"/>
        </w:rPr>
        <w:t>.</w:t>
      </w:r>
      <w:proofErr w:type="spellStart"/>
      <w:r w:rsidRPr="00805D14">
        <w:rPr>
          <w:i/>
          <w:sz w:val="20"/>
          <w:szCs w:val="24"/>
          <w:lang w:val="en-US"/>
        </w:rPr>
        <w:t>mannapova</w:t>
      </w:r>
      <w:proofErr w:type="spellEnd"/>
      <w:r w:rsidRPr="00805D14">
        <w:rPr>
          <w:i/>
          <w:sz w:val="20"/>
          <w:szCs w:val="24"/>
        </w:rPr>
        <w:t>@</w:t>
      </w:r>
      <w:r w:rsidRPr="00805D14">
        <w:rPr>
          <w:i/>
          <w:sz w:val="20"/>
          <w:szCs w:val="24"/>
          <w:lang w:val="en-US"/>
        </w:rPr>
        <w:t>mail</w:t>
      </w:r>
      <w:r w:rsidRPr="00805D14">
        <w:rPr>
          <w:i/>
          <w:sz w:val="20"/>
          <w:szCs w:val="24"/>
        </w:rPr>
        <w:t>.</w:t>
      </w:r>
      <w:proofErr w:type="spellStart"/>
      <w:r w:rsidRPr="00805D14">
        <w:rPr>
          <w:i/>
          <w:sz w:val="20"/>
          <w:szCs w:val="24"/>
          <w:lang w:val="en-US"/>
        </w:rPr>
        <w:t>ru</w:t>
      </w:r>
      <w:proofErr w:type="spellEnd"/>
      <w:r w:rsidR="00F450A1" w:rsidRPr="00F450A1">
        <w:rPr>
          <w:i/>
          <w:sz w:val="20"/>
          <w:szCs w:val="24"/>
        </w:rPr>
        <w:t>;</w:t>
      </w:r>
    </w:p>
    <w:p w:rsidR="00805D14" w:rsidRPr="00805D14" w:rsidRDefault="00805D14" w:rsidP="00805D14">
      <w:pPr>
        <w:ind w:firstLine="0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2</w:t>
      </w:r>
      <w:r w:rsidRPr="00805D14">
        <w:rPr>
          <w:i/>
          <w:sz w:val="20"/>
          <w:szCs w:val="24"/>
        </w:rPr>
        <w:t>Бирский филиал ФГБОУ ВО Башкирский государственный университет</w:t>
      </w:r>
      <w:r w:rsidR="00F450A1" w:rsidRPr="00F450A1">
        <w:rPr>
          <w:i/>
          <w:sz w:val="20"/>
          <w:szCs w:val="24"/>
        </w:rPr>
        <w:t xml:space="preserve">, Бирск, </w:t>
      </w:r>
      <w:r w:rsidRPr="00805D14">
        <w:rPr>
          <w:bCs/>
          <w:i/>
          <w:sz w:val="20"/>
          <w:szCs w:val="24"/>
        </w:rPr>
        <w:t>e-</w:t>
      </w:r>
      <w:proofErr w:type="spellStart"/>
      <w:r w:rsidRPr="00805D14">
        <w:rPr>
          <w:bCs/>
          <w:i/>
          <w:sz w:val="20"/>
          <w:szCs w:val="24"/>
        </w:rPr>
        <w:t>mail</w:t>
      </w:r>
      <w:proofErr w:type="spellEnd"/>
      <w:r w:rsidRPr="00805D14">
        <w:rPr>
          <w:bCs/>
          <w:i/>
          <w:sz w:val="20"/>
          <w:szCs w:val="24"/>
        </w:rPr>
        <w:t>:</w:t>
      </w:r>
      <w:r w:rsidRPr="00805D14">
        <w:rPr>
          <w:i/>
          <w:sz w:val="20"/>
          <w:szCs w:val="24"/>
        </w:rPr>
        <w:t xml:space="preserve"> </w:t>
      </w:r>
      <w:hyperlink r:id="rId9" w:history="1">
        <w:r w:rsidRPr="00805D14">
          <w:rPr>
            <w:i/>
            <w:sz w:val="20"/>
            <w:szCs w:val="24"/>
          </w:rPr>
          <w:t>academy@birsk.ru</w:t>
        </w:r>
      </w:hyperlink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АННОТАЦИЯ (150-250 СЛОВ)</w:t>
      </w:r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b/>
          <w:color w:val="000000"/>
          <w:sz w:val="20"/>
          <w:szCs w:val="20"/>
          <w:lang w:eastAsia="ru-RU"/>
        </w:rPr>
      </w:pPr>
    </w:p>
    <w:p w:rsidR="00187A7C" w:rsidRPr="00187A7C" w:rsidRDefault="00187A7C" w:rsidP="00187A7C">
      <w:pPr>
        <w:autoSpaceDE w:val="0"/>
        <w:autoSpaceDN w:val="0"/>
        <w:adjustRightInd w:val="0"/>
        <w:ind w:right="142" w:firstLine="0"/>
        <w:rPr>
          <w:bCs/>
          <w:color w:val="000000"/>
          <w:sz w:val="20"/>
          <w:szCs w:val="20"/>
        </w:rPr>
      </w:pPr>
      <w:r w:rsidRPr="00187A7C">
        <w:rPr>
          <w:bCs/>
          <w:color w:val="000000"/>
          <w:sz w:val="20"/>
          <w:szCs w:val="20"/>
        </w:rPr>
        <w:t>Ключевые слова: прокатная клеть, облицовочная планка, коэффициент динамичности, напряжение смятия, упругое взаимодействие.</w:t>
      </w:r>
    </w:p>
    <w:p w:rsidR="00187A7C" w:rsidRPr="00187A7C" w:rsidRDefault="00187A7C" w:rsidP="00187A7C">
      <w:pPr>
        <w:ind w:right="142" w:firstLine="0"/>
        <w:jc w:val="left"/>
        <w:rPr>
          <w:b/>
          <w:szCs w:val="24"/>
          <w:lang w:eastAsia="ru-RU"/>
        </w:rPr>
      </w:pPr>
    </w:p>
    <w:p w:rsidR="00F450A1" w:rsidRPr="00F450A1" w:rsidRDefault="00F450A1" w:rsidP="00F450A1">
      <w:pPr>
        <w:spacing w:after="200" w:line="360" w:lineRule="auto"/>
        <w:ind w:firstLine="0"/>
        <w:rPr>
          <w:b/>
          <w:szCs w:val="24"/>
          <w:lang w:val="en-US"/>
        </w:rPr>
      </w:pPr>
      <w:r w:rsidRPr="00F450A1">
        <w:rPr>
          <w:b/>
          <w:szCs w:val="24"/>
          <w:lang w:val="en-US"/>
        </w:rPr>
        <w:t xml:space="preserve">INFLUENCE OF DIFFERENT DOSES OF BIOLOGICALLY ACTIVE BEE PRODUCTS </w:t>
      </w:r>
    </w:p>
    <w:p w:rsidR="00F450A1" w:rsidRPr="00F450A1" w:rsidRDefault="00F450A1" w:rsidP="00F450A1">
      <w:pPr>
        <w:spacing w:after="200" w:line="276" w:lineRule="auto"/>
        <w:ind w:firstLine="0"/>
        <w:rPr>
          <w:b/>
          <w:szCs w:val="24"/>
          <w:lang w:val="en-US"/>
        </w:rPr>
      </w:pPr>
      <w:r w:rsidRPr="00F450A1">
        <w:rPr>
          <w:b/>
          <w:szCs w:val="24"/>
          <w:vertAlign w:val="superscript"/>
          <w:lang w:val="en-US"/>
        </w:rPr>
        <w:t>1</w:t>
      </w:r>
      <w:r w:rsidRPr="00F450A1">
        <w:rPr>
          <w:b/>
          <w:szCs w:val="24"/>
          <w:lang w:val="en-US"/>
        </w:rPr>
        <w:t xml:space="preserve">Mannapova R.T., </w:t>
      </w:r>
      <w:r w:rsidRPr="00F450A1">
        <w:rPr>
          <w:b/>
          <w:szCs w:val="24"/>
          <w:vertAlign w:val="superscript"/>
          <w:lang w:val="en-US"/>
        </w:rPr>
        <w:t xml:space="preserve">2 </w:t>
      </w:r>
      <w:proofErr w:type="spellStart"/>
      <w:r w:rsidRPr="00F450A1">
        <w:rPr>
          <w:b/>
          <w:szCs w:val="24"/>
          <w:lang w:val="en-US"/>
        </w:rPr>
        <w:t>Kutlin</w:t>
      </w:r>
      <w:proofErr w:type="spellEnd"/>
      <w:r w:rsidRPr="00F450A1">
        <w:rPr>
          <w:b/>
          <w:szCs w:val="24"/>
          <w:lang w:val="en-US"/>
        </w:rPr>
        <w:t xml:space="preserve"> Y.N.</w:t>
      </w:r>
    </w:p>
    <w:p w:rsidR="00F450A1" w:rsidRPr="00F450A1" w:rsidRDefault="00F450A1" w:rsidP="00F450A1">
      <w:pPr>
        <w:ind w:firstLine="0"/>
        <w:rPr>
          <w:i/>
          <w:sz w:val="20"/>
          <w:szCs w:val="24"/>
          <w:lang w:val="en-US"/>
        </w:rPr>
      </w:pPr>
      <w:r w:rsidRPr="00F450A1">
        <w:rPr>
          <w:i/>
          <w:sz w:val="20"/>
          <w:szCs w:val="24"/>
          <w:vertAlign w:val="superscript"/>
          <w:lang w:val="en-US"/>
        </w:rPr>
        <w:t>1</w:t>
      </w:r>
      <w:r w:rsidRPr="00F450A1">
        <w:rPr>
          <w:i/>
          <w:sz w:val="20"/>
          <w:szCs w:val="24"/>
          <w:lang w:val="en-US"/>
        </w:rPr>
        <w:t xml:space="preserve">Russian state agrarian university - The Moscow Agricultural </w:t>
      </w:r>
      <w:proofErr w:type="gramStart"/>
      <w:r w:rsidRPr="00F450A1">
        <w:rPr>
          <w:i/>
          <w:sz w:val="20"/>
          <w:szCs w:val="24"/>
          <w:lang w:val="en-US"/>
        </w:rPr>
        <w:t>Academy  n</w:t>
      </w:r>
      <w:proofErr w:type="gramEnd"/>
      <w:r w:rsidRPr="00F450A1">
        <w:rPr>
          <w:i/>
          <w:sz w:val="20"/>
          <w:szCs w:val="24"/>
          <w:lang w:val="en-US"/>
        </w:rPr>
        <w:t xml:space="preserve">. a. K.A. </w:t>
      </w:r>
      <w:proofErr w:type="spellStart"/>
      <w:r w:rsidRPr="00F450A1">
        <w:rPr>
          <w:i/>
          <w:sz w:val="20"/>
          <w:szCs w:val="24"/>
          <w:lang w:val="en-US"/>
        </w:rPr>
        <w:t>Timiryazev</w:t>
      </w:r>
      <w:proofErr w:type="spellEnd"/>
      <w:r w:rsidRPr="00F450A1">
        <w:rPr>
          <w:i/>
          <w:sz w:val="20"/>
          <w:szCs w:val="24"/>
          <w:lang w:val="en-US"/>
        </w:rPr>
        <w:t>, Moscow, e - mail: ram.mannapova@mail.ru;</w:t>
      </w:r>
    </w:p>
    <w:p w:rsidR="00092900" w:rsidRPr="00092900" w:rsidRDefault="00F450A1" w:rsidP="00F450A1">
      <w:pPr>
        <w:ind w:right="142" w:firstLine="0"/>
        <w:rPr>
          <w:i/>
          <w:sz w:val="16"/>
          <w:szCs w:val="20"/>
          <w:lang w:val="en-US" w:eastAsia="ru-RU"/>
        </w:rPr>
      </w:pPr>
      <w:r w:rsidRPr="00F450A1">
        <w:rPr>
          <w:i/>
          <w:sz w:val="20"/>
          <w:szCs w:val="24"/>
          <w:vertAlign w:val="superscript"/>
          <w:lang w:val="en-US"/>
        </w:rPr>
        <w:t>2</w:t>
      </w:r>
      <w:r w:rsidRPr="00F450A1">
        <w:rPr>
          <w:i/>
          <w:sz w:val="20"/>
          <w:szCs w:val="24"/>
          <w:lang w:val="en-US"/>
        </w:rPr>
        <w:t xml:space="preserve">Birsk Branch of Bashkir State University, </w:t>
      </w:r>
      <w:proofErr w:type="spellStart"/>
      <w:r w:rsidRPr="00F450A1">
        <w:rPr>
          <w:i/>
          <w:sz w:val="20"/>
          <w:szCs w:val="24"/>
          <w:lang w:val="en-US"/>
        </w:rPr>
        <w:t>Birsk</w:t>
      </w:r>
      <w:proofErr w:type="spellEnd"/>
      <w:r w:rsidRPr="00F450A1">
        <w:rPr>
          <w:i/>
          <w:sz w:val="20"/>
          <w:szCs w:val="24"/>
          <w:lang w:val="en-US"/>
        </w:rPr>
        <w:t>, e-mail: akademy@birsk.ru</w:t>
      </w: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Cs w:val="20"/>
          <w:lang w:val="en-US"/>
        </w:rPr>
      </w:pP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АННОТАЦИЯ</w:t>
      </w:r>
      <w:r w:rsidRPr="00187A7C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НА АНГЛИЙСКОМ ЯЗЫКЕ </w:t>
      </w:r>
      <w:r w:rsidRPr="00187A7C">
        <w:rPr>
          <w:rFonts w:eastAsia="Times New Roman"/>
          <w:b/>
          <w:sz w:val="20"/>
          <w:szCs w:val="20"/>
        </w:rPr>
        <w:t xml:space="preserve">(150-250 </w:t>
      </w:r>
      <w:r>
        <w:rPr>
          <w:rFonts w:eastAsia="Times New Roman"/>
          <w:b/>
          <w:sz w:val="20"/>
          <w:szCs w:val="20"/>
        </w:rPr>
        <w:t>СЛОВ</w:t>
      </w:r>
      <w:r w:rsidRPr="00187A7C">
        <w:rPr>
          <w:rFonts w:eastAsia="Times New Roman"/>
          <w:b/>
          <w:sz w:val="20"/>
          <w:szCs w:val="20"/>
        </w:rPr>
        <w:t>)</w:t>
      </w: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Cs w:val="20"/>
        </w:rPr>
      </w:pPr>
    </w:p>
    <w:p w:rsidR="00187A7C" w:rsidRPr="00187A7C" w:rsidRDefault="00187A7C" w:rsidP="00187A7C">
      <w:pPr>
        <w:ind w:right="142" w:firstLine="0"/>
        <w:rPr>
          <w:sz w:val="20"/>
          <w:szCs w:val="20"/>
          <w:lang w:val="en-US" w:eastAsia="ru-RU"/>
        </w:rPr>
      </w:pPr>
      <w:r w:rsidRPr="00187A7C">
        <w:rPr>
          <w:sz w:val="20"/>
          <w:szCs w:val="20"/>
          <w:lang w:val="en-US" w:eastAsia="ru-RU"/>
        </w:rPr>
        <w:t>Keywords: roll stand, faced strip, dynamic factor, bearing stress, elastic interaction.</w:t>
      </w:r>
    </w:p>
    <w:p w:rsidR="005710E2" w:rsidRPr="00F409CF" w:rsidRDefault="005710E2" w:rsidP="005710E2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Выводы или заключение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</w:t>
      </w:r>
      <w:proofErr w:type="spell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3350585/25-08;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Книга по Требованию, 2012. 352 с.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О.В.,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</w:t>
      </w:r>
      <w:proofErr w:type="spellStart"/>
      <w:r w:rsidRPr="00F409CF">
        <w:rPr>
          <w:sz w:val="20"/>
          <w:szCs w:val="20"/>
        </w:rPr>
        <w:t>холодового</w:t>
      </w:r>
      <w:proofErr w:type="spellEnd"/>
      <w:r w:rsidRPr="00F409CF">
        <w:rPr>
          <w:sz w:val="20"/>
          <w:szCs w:val="20"/>
        </w:rPr>
        <w:t xml:space="preserve"> воздействия // Сельскохозяйственная биология. 2010. № 5. С.61-65.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</w:t>
      </w:r>
      <w:proofErr w:type="gramStart"/>
      <w:r w:rsidRPr="00F409CF">
        <w:rPr>
          <w:color w:val="1A1A1A"/>
          <w:sz w:val="20"/>
          <w:szCs w:val="20"/>
          <w:lang w:eastAsia="ru-RU"/>
        </w:rPr>
        <w:t>4.;</w:t>
      </w:r>
      <w:proofErr w:type="gramEnd"/>
      <w:r w:rsidRPr="00F409CF">
        <w:rPr>
          <w:color w:val="1A1A1A"/>
          <w:sz w:val="20"/>
          <w:szCs w:val="20"/>
          <w:lang w:eastAsia="ru-RU"/>
        </w:rPr>
        <w:t xml:space="preserve">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чч.мм.гггг</w:t>
      </w:r>
      <w:proofErr w:type="spellEnd"/>
      <w:r w:rsidRPr="00F409CF">
        <w:rPr>
          <w:color w:val="1A1A1A"/>
          <w:sz w:val="20"/>
          <w:szCs w:val="20"/>
          <w:lang w:eastAsia="ru-RU"/>
        </w:rPr>
        <w:t>).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</w:t>
      </w:r>
      <w:proofErr w:type="gramStart"/>
      <w:r w:rsidRPr="00F409CF">
        <w:rPr>
          <w:color w:val="1A1A1A"/>
          <w:sz w:val="20"/>
          <w:szCs w:val="20"/>
          <w:lang w:val="en-US" w:eastAsia="ru-RU"/>
        </w:rPr>
        <w:t>no</w:t>
      </w:r>
      <w:proofErr w:type="gramEnd"/>
      <w:r w:rsidRPr="00F409CF">
        <w:rPr>
          <w:color w:val="1A1A1A"/>
          <w:sz w:val="20"/>
          <w:szCs w:val="20"/>
          <w:lang w:val="en-US" w:eastAsia="ru-RU"/>
        </w:rPr>
        <w:t xml:space="preserve">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r w:rsidRPr="00F409CF">
        <w:rPr>
          <w:bCs/>
          <w:sz w:val="20"/>
          <w:szCs w:val="20"/>
        </w:rPr>
        <w:t>минерал.наук</w:t>
      </w:r>
      <w:proofErr w:type="spellEnd"/>
      <w:r w:rsidRPr="00F409CF">
        <w:rPr>
          <w:bCs/>
          <w:sz w:val="20"/>
          <w:szCs w:val="20"/>
        </w:rPr>
        <w:t xml:space="preserve">. Иркутск, 2007. 24 с.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чч.мм.гггг</w:t>
      </w:r>
      <w:proofErr w:type="spellEnd"/>
      <w:r w:rsidRPr="00F409CF">
        <w:rPr>
          <w:sz w:val="20"/>
          <w:szCs w:val="20"/>
        </w:rPr>
        <w:t>).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</w:t>
      </w:r>
      <w:proofErr w:type="spellStart"/>
      <w:r w:rsidRPr="00F409CF">
        <w:rPr>
          <w:bCs/>
          <w:color w:val="333333"/>
          <w:sz w:val="22"/>
          <w:shd w:val="clear" w:color="auto" w:fill="FFFFFF"/>
        </w:rPr>
        <w:t>mail</w:t>
      </w:r>
      <w:proofErr w:type="spellEnd"/>
      <w:r w:rsidRPr="00F409CF">
        <w:rPr>
          <w:bCs/>
          <w:color w:val="333333"/>
          <w:sz w:val="22"/>
          <w:shd w:val="clear" w:color="auto" w:fill="FFFFFF"/>
        </w:rPr>
        <w:t>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0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1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2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3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4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:rsidR="00A367FF" w:rsidRP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367FF" w:rsidRPr="00A367FF" w:rsidSect="00D71D66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F3"/>
    <w:rsid w:val="00012229"/>
    <w:rsid w:val="00030FA5"/>
    <w:rsid w:val="0005185B"/>
    <w:rsid w:val="00053AF1"/>
    <w:rsid w:val="00075192"/>
    <w:rsid w:val="00083364"/>
    <w:rsid w:val="00092645"/>
    <w:rsid w:val="00092900"/>
    <w:rsid w:val="00092C99"/>
    <w:rsid w:val="000A6775"/>
    <w:rsid w:val="000C08CC"/>
    <w:rsid w:val="000F7B57"/>
    <w:rsid w:val="00101B2F"/>
    <w:rsid w:val="00110ABA"/>
    <w:rsid w:val="001423D7"/>
    <w:rsid w:val="00187A7C"/>
    <w:rsid w:val="001B77D3"/>
    <w:rsid w:val="001C0938"/>
    <w:rsid w:val="001D069C"/>
    <w:rsid w:val="00200171"/>
    <w:rsid w:val="002017B8"/>
    <w:rsid w:val="0020481B"/>
    <w:rsid w:val="00243C1A"/>
    <w:rsid w:val="0027452D"/>
    <w:rsid w:val="002A19BA"/>
    <w:rsid w:val="002A49A2"/>
    <w:rsid w:val="002A6EAE"/>
    <w:rsid w:val="002C7C60"/>
    <w:rsid w:val="002F3B94"/>
    <w:rsid w:val="002F7DB5"/>
    <w:rsid w:val="00310922"/>
    <w:rsid w:val="0031639A"/>
    <w:rsid w:val="00331A0A"/>
    <w:rsid w:val="00334BB1"/>
    <w:rsid w:val="003516BB"/>
    <w:rsid w:val="00352A75"/>
    <w:rsid w:val="0038104B"/>
    <w:rsid w:val="00393254"/>
    <w:rsid w:val="0039474A"/>
    <w:rsid w:val="003B634B"/>
    <w:rsid w:val="003B7A1E"/>
    <w:rsid w:val="003F0919"/>
    <w:rsid w:val="003F277D"/>
    <w:rsid w:val="0040643A"/>
    <w:rsid w:val="00410B24"/>
    <w:rsid w:val="00416708"/>
    <w:rsid w:val="004326C6"/>
    <w:rsid w:val="0043380A"/>
    <w:rsid w:val="004429F0"/>
    <w:rsid w:val="00445105"/>
    <w:rsid w:val="004652FF"/>
    <w:rsid w:val="00472445"/>
    <w:rsid w:val="00474110"/>
    <w:rsid w:val="00477F2F"/>
    <w:rsid w:val="00480F96"/>
    <w:rsid w:val="004A346A"/>
    <w:rsid w:val="004B087F"/>
    <w:rsid w:val="004C13F4"/>
    <w:rsid w:val="004D7256"/>
    <w:rsid w:val="004E0EFC"/>
    <w:rsid w:val="00516E81"/>
    <w:rsid w:val="00516F73"/>
    <w:rsid w:val="0051702A"/>
    <w:rsid w:val="00533F60"/>
    <w:rsid w:val="00540C50"/>
    <w:rsid w:val="00541CE9"/>
    <w:rsid w:val="00553E3C"/>
    <w:rsid w:val="00556AE3"/>
    <w:rsid w:val="00567EB9"/>
    <w:rsid w:val="005710E2"/>
    <w:rsid w:val="005E4D0B"/>
    <w:rsid w:val="005F6266"/>
    <w:rsid w:val="00623560"/>
    <w:rsid w:val="0066454E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86FDA"/>
    <w:rsid w:val="00790690"/>
    <w:rsid w:val="007D06A8"/>
    <w:rsid w:val="007E63D7"/>
    <w:rsid w:val="00805D14"/>
    <w:rsid w:val="00817FFE"/>
    <w:rsid w:val="00864AAF"/>
    <w:rsid w:val="00876E54"/>
    <w:rsid w:val="00894004"/>
    <w:rsid w:val="008B029F"/>
    <w:rsid w:val="008C3529"/>
    <w:rsid w:val="008E3E65"/>
    <w:rsid w:val="008F2801"/>
    <w:rsid w:val="00911B61"/>
    <w:rsid w:val="00947C67"/>
    <w:rsid w:val="00952636"/>
    <w:rsid w:val="0095376E"/>
    <w:rsid w:val="0097103F"/>
    <w:rsid w:val="00973456"/>
    <w:rsid w:val="00980292"/>
    <w:rsid w:val="009A60E3"/>
    <w:rsid w:val="009C6FA9"/>
    <w:rsid w:val="00A00825"/>
    <w:rsid w:val="00A17440"/>
    <w:rsid w:val="00A232D0"/>
    <w:rsid w:val="00A367FF"/>
    <w:rsid w:val="00A37DB4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B105F9"/>
    <w:rsid w:val="00B14DC8"/>
    <w:rsid w:val="00B268AC"/>
    <w:rsid w:val="00B6006F"/>
    <w:rsid w:val="00B958A6"/>
    <w:rsid w:val="00BA07B1"/>
    <w:rsid w:val="00BE18EC"/>
    <w:rsid w:val="00BF3B1F"/>
    <w:rsid w:val="00BF7795"/>
    <w:rsid w:val="00C13A37"/>
    <w:rsid w:val="00C30301"/>
    <w:rsid w:val="00C449EB"/>
    <w:rsid w:val="00C5472B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059A"/>
    <w:rsid w:val="00CC1206"/>
    <w:rsid w:val="00CC1F0A"/>
    <w:rsid w:val="00CC4431"/>
    <w:rsid w:val="00CC6B3F"/>
    <w:rsid w:val="00CD22F1"/>
    <w:rsid w:val="00CE64B5"/>
    <w:rsid w:val="00CF3594"/>
    <w:rsid w:val="00D538E3"/>
    <w:rsid w:val="00D71D66"/>
    <w:rsid w:val="00DA6B15"/>
    <w:rsid w:val="00DB437D"/>
    <w:rsid w:val="00DC71A4"/>
    <w:rsid w:val="00DD11F3"/>
    <w:rsid w:val="00E0206D"/>
    <w:rsid w:val="00E17243"/>
    <w:rsid w:val="00E42F7B"/>
    <w:rsid w:val="00E53E0C"/>
    <w:rsid w:val="00E65B49"/>
    <w:rsid w:val="00EA7CB4"/>
    <w:rsid w:val="00EB0DF9"/>
    <w:rsid w:val="00EF1831"/>
    <w:rsid w:val="00EF3ADA"/>
    <w:rsid w:val="00F07235"/>
    <w:rsid w:val="00F409CF"/>
    <w:rsid w:val="00F450A1"/>
    <w:rsid w:val="00F50B8D"/>
    <w:rsid w:val="00F8482E"/>
    <w:rsid w:val="00FA6F38"/>
    <w:rsid w:val="00FC574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0B5B5A-23CB-4D7D-BFBC-FD7500B0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359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Заголовок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styleId="1-2">
    <w:name w:val="Medium Grid 1 Accent 2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-1">
    <w:name w:val="Colorful List Accent 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  <w:style w:type="character" w:customStyle="1" w:styleId="10">
    <w:name w:val="Заголовок 1 Знак"/>
    <w:link w:val="1"/>
    <w:uiPriority w:val="9"/>
    <w:rsid w:val="00CF35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hyperlink" Target="http://natural-sciences.ru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ion@rae.ru" TargetMode="External"/><Relationship Id="rId12" Type="http://schemas.openxmlformats.org/officeDocument/2006/relationships/hyperlink" Target="http://top-technologies.ru/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ience-review.ru" TargetMode="External"/><Relationship Id="rId11" Type="http://schemas.openxmlformats.org/officeDocument/2006/relationships/hyperlink" Target="https://fundamental-research.ru/ru" TargetMode="External"/><Relationship Id="rId5" Type="http://schemas.openxmlformats.org/officeDocument/2006/relationships/hyperlink" Target="https://science-geography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dition@ra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y@birsk.ru" TargetMode="External"/><Relationship Id="rId14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Links>
    <vt:vector size="60" baseType="variant">
      <vt:variant>
        <vt:i4>3473530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24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18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7798868</vt:i4>
      </vt:variant>
      <vt:variant>
        <vt:i4>12</vt:i4>
      </vt:variant>
      <vt:variant>
        <vt:i4>0</vt:i4>
      </vt:variant>
      <vt:variant>
        <vt:i4>5</vt:i4>
      </vt:variant>
      <vt:variant>
        <vt:lpwstr>mailto:academy@birsk.ru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6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https://science-geography.ru/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Maria Bizenkova</cp:lastModifiedBy>
  <cp:revision>2</cp:revision>
  <cp:lastPrinted>2018-01-11T06:58:00Z</cp:lastPrinted>
  <dcterms:created xsi:type="dcterms:W3CDTF">2022-05-18T11:32:00Z</dcterms:created>
  <dcterms:modified xsi:type="dcterms:W3CDTF">2022-05-18T11:32:00Z</dcterms:modified>
</cp:coreProperties>
</file>